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01" w:rsidRPr="006B6D1E" w:rsidRDefault="00880801" w:rsidP="008808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B6D1E">
        <w:rPr>
          <w:rFonts w:eastAsia="Times New Roman" w:cstheme="minorHAnsi"/>
          <w:b/>
          <w:sz w:val="24"/>
          <w:szCs w:val="24"/>
          <w:lang w:eastAsia="el-GR"/>
        </w:rPr>
        <w:t>Ιωάννης Π. Λαγός</w:t>
      </w:r>
    </w:p>
    <w:p w:rsidR="00880801" w:rsidRPr="006B6D1E" w:rsidRDefault="00880801" w:rsidP="0088080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B6D1E">
        <w:rPr>
          <w:rFonts w:eastAsia="Times New Roman" w:cstheme="minorHAnsi"/>
          <w:sz w:val="24"/>
          <w:szCs w:val="24"/>
          <w:lang w:eastAsia="el-GR"/>
        </w:rPr>
        <w:t>οικονομολόγος, πρόεδρος της ΜΑΙΝΑΛΟΝ ΚΟΙΝ.Σ.ΕΠ. και </w:t>
      </w:r>
    </w:p>
    <w:p w:rsidR="00880801" w:rsidRPr="006B6D1E" w:rsidRDefault="00880801" w:rsidP="0088080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B6D1E">
        <w:rPr>
          <w:rFonts w:eastAsia="Times New Roman" w:cstheme="minorHAnsi"/>
          <w:sz w:val="24"/>
          <w:szCs w:val="24"/>
          <w:lang w:eastAsia="el-GR"/>
        </w:rPr>
        <w:t xml:space="preserve">της δευτεροβάθμιας Ένωσης φορέων </w:t>
      </w:r>
      <w:proofErr w:type="spellStart"/>
      <w:r w:rsidRPr="006B6D1E">
        <w:rPr>
          <w:rFonts w:eastAsia="Times New Roman" w:cstheme="minorHAnsi"/>
          <w:sz w:val="24"/>
          <w:szCs w:val="24"/>
          <w:lang w:eastAsia="el-GR"/>
        </w:rPr>
        <w:t>Κ.Αλ.Ο</w:t>
      </w:r>
      <w:proofErr w:type="spellEnd"/>
      <w:r w:rsidRPr="006B6D1E">
        <w:rPr>
          <w:rFonts w:eastAsia="Times New Roman" w:cstheme="minorHAnsi"/>
          <w:sz w:val="24"/>
          <w:szCs w:val="24"/>
          <w:lang w:eastAsia="el-GR"/>
        </w:rPr>
        <w:t>. περιφέρειας Πελοποννήσου,</w:t>
      </w:r>
    </w:p>
    <w:p w:rsidR="00880801" w:rsidRPr="006B6D1E" w:rsidRDefault="00880801" w:rsidP="0088080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B6D1E">
        <w:rPr>
          <w:rFonts w:eastAsia="Times New Roman" w:cstheme="minorHAnsi"/>
          <w:sz w:val="24"/>
          <w:szCs w:val="24"/>
          <w:lang w:eastAsia="el-GR"/>
        </w:rPr>
        <w:t xml:space="preserve">εμπνευστής και συντονιστής </w:t>
      </w:r>
      <w:proofErr w:type="spellStart"/>
      <w:r w:rsidRPr="006B6D1E">
        <w:rPr>
          <w:rFonts w:eastAsia="Times New Roman" w:cstheme="minorHAnsi"/>
          <w:sz w:val="24"/>
          <w:szCs w:val="24"/>
          <w:lang w:eastAsia="el-GR"/>
        </w:rPr>
        <w:t>Menalon</w:t>
      </w:r>
      <w:proofErr w:type="spellEnd"/>
      <w:r w:rsidRPr="006B6D1E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6B6D1E">
        <w:rPr>
          <w:rFonts w:eastAsia="Times New Roman" w:cstheme="minorHAnsi"/>
          <w:sz w:val="24"/>
          <w:szCs w:val="24"/>
          <w:lang w:eastAsia="el-GR"/>
        </w:rPr>
        <w:t>Trail</w:t>
      </w:r>
      <w:proofErr w:type="spellEnd"/>
      <w:r w:rsidRPr="006B6D1E">
        <w:rPr>
          <w:rFonts w:eastAsia="Times New Roman" w:cstheme="minorHAnsi"/>
          <w:sz w:val="24"/>
          <w:szCs w:val="24"/>
          <w:lang w:eastAsia="el-GR"/>
        </w:rPr>
        <w:t>.</w:t>
      </w:r>
    </w:p>
    <w:p w:rsidR="00880801" w:rsidRPr="006B6D1E" w:rsidRDefault="00880801" w:rsidP="00880801">
      <w:pPr>
        <w:spacing w:after="0" w:line="240" w:lineRule="auto"/>
        <w:rPr>
          <w:rFonts w:ascii="Verdana" w:eastAsia="Times New Roman" w:hAnsi="Verdana" w:cs="Helvetica"/>
          <w:sz w:val="24"/>
          <w:szCs w:val="24"/>
          <w:lang w:eastAsia="el-GR"/>
        </w:rPr>
      </w:pPr>
    </w:p>
    <w:p w:rsidR="00880801" w:rsidRPr="006B6D1E" w:rsidRDefault="00880801" w:rsidP="0088080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B6D1E">
        <w:rPr>
          <w:rFonts w:eastAsia="Times New Roman" w:cstheme="minorHAnsi"/>
          <w:sz w:val="24"/>
          <w:szCs w:val="24"/>
          <w:lang w:eastAsia="el-GR"/>
        </w:rPr>
        <w:t>ΘΕΜΑ εισήγησης:</w:t>
      </w:r>
    </w:p>
    <w:p w:rsidR="00880801" w:rsidRPr="006B6D1E" w:rsidRDefault="00AF7A93" w:rsidP="008808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B6D1E">
        <w:rPr>
          <w:rFonts w:eastAsia="Times New Roman" w:cstheme="minorHAnsi"/>
          <w:b/>
          <w:sz w:val="24"/>
          <w:szCs w:val="24"/>
          <w:lang w:eastAsia="el-GR"/>
        </w:rPr>
        <w:t>«</w:t>
      </w:r>
      <w:r w:rsidR="00880801" w:rsidRPr="006B6D1E">
        <w:rPr>
          <w:rFonts w:eastAsia="Times New Roman" w:cstheme="minorHAnsi"/>
          <w:b/>
          <w:sz w:val="24"/>
          <w:szCs w:val="24"/>
          <w:lang w:eastAsia="el-GR"/>
        </w:rPr>
        <w:t>Η ανάπτυξη των μονοπατιών αξιοποιώντας την Κοινωνική Οικονομία. </w:t>
      </w:r>
    </w:p>
    <w:p w:rsidR="00880801" w:rsidRPr="006B6D1E" w:rsidRDefault="00880801" w:rsidP="0088080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B6D1E">
        <w:rPr>
          <w:rFonts w:eastAsia="Times New Roman" w:cstheme="minorHAnsi"/>
          <w:b/>
          <w:sz w:val="24"/>
          <w:szCs w:val="24"/>
          <w:lang w:eastAsia="el-GR"/>
        </w:rPr>
        <w:t xml:space="preserve">Το παράδειγμα του </w:t>
      </w:r>
      <w:proofErr w:type="spellStart"/>
      <w:r w:rsidRPr="006B6D1E">
        <w:rPr>
          <w:rFonts w:eastAsia="Times New Roman" w:cstheme="minorHAnsi"/>
          <w:b/>
          <w:sz w:val="24"/>
          <w:szCs w:val="24"/>
          <w:lang w:eastAsia="el-GR"/>
        </w:rPr>
        <w:t>Menalon</w:t>
      </w:r>
      <w:proofErr w:type="spellEnd"/>
      <w:r w:rsidRPr="006B6D1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proofErr w:type="spellStart"/>
      <w:r w:rsidRPr="006B6D1E">
        <w:rPr>
          <w:rFonts w:eastAsia="Times New Roman" w:cstheme="minorHAnsi"/>
          <w:b/>
          <w:sz w:val="24"/>
          <w:szCs w:val="24"/>
          <w:lang w:eastAsia="el-GR"/>
        </w:rPr>
        <w:t>Trail</w:t>
      </w:r>
      <w:proofErr w:type="spellEnd"/>
      <w:r w:rsidRPr="006B6D1E">
        <w:rPr>
          <w:rFonts w:eastAsia="Times New Roman" w:cstheme="minorHAnsi"/>
          <w:b/>
          <w:sz w:val="24"/>
          <w:szCs w:val="24"/>
          <w:lang w:eastAsia="el-GR"/>
        </w:rPr>
        <w:t xml:space="preserve"> και </w:t>
      </w:r>
      <w:r w:rsidR="00AF7A93" w:rsidRPr="006B6D1E">
        <w:rPr>
          <w:rFonts w:eastAsia="Times New Roman" w:cstheme="minorHAnsi"/>
          <w:b/>
          <w:sz w:val="24"/>
          <w:szCs w:val="24"/>
          <w:lang w:eastAsia="el-GR"/>
        </w:rPr>
        <w:t xml:space="preserve">του δικτύου </w:t>
      </w:r>
      <w:proofErr w:type="spellStart"/>
      <w:r w:rsidR="00AF7A93" w:rsidRPr="006B6D1E">
        <w:rPr>
          <w:rFonts w:eastAsia="Times New Roman" w:cstheme="minorHAnsi"/>
          <w:b/>
          <w:sz w:val="24"/>
          <w:szCs w:val="24"/>
          <w:lang w:eastAsia="el-GR"/>
        </w:rPr>
        <w:t>Peloponnese</w:t>
      </w:r>
      <w:proofErr w:type="spellEnd"/>
      <w:r w:rsidR="00AF7A93" w:rsidRPr="006B6D1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proofErr w:type="spellStart"/>
      <w:r w:rsidR="00AF7A93" w:rsidRPr="006B6D1E">
        <w:rPr>
          <w:rFonts w:eastAsia="Times New Roman" w:cstheme="minorHAnsi"/>
          <w:b/>
          <w:sz w:val="24"/>
          <w:szCs w:val="24"/>
          <w:lang w:eastAsia="el-GR"/>
        </w:rPr>
        <w:t>Trails</w:t>
      </w:r>
      <w:proofErr w:type="spellEnd"/>
      <w:r w:rsidR="00AF7A93" w:rsidRPr="006B6D1E">
        <w:rPr>
          <w:rFonts w:eastAsia="Times New Roman" w:cstheme="minorHAnsi"/>
          <w:b/>
          <w:sz w:val="24"/>
          <w:szCs w:val="24"/>
          <w:lang w:eastAsia="el-GR"/>
        </w:rPr>
        <w:t>».</w:t>
      </w:r>
    </w:p>
    <w:p w:rsidR="00680755" w:rsidRDefault="00680755"/>
    <w:sectPr w:rsidR="00680755" w:rsidSect="00680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801"/>
    <w:rsid w:val="001735D9"/>
    <w:rsid w:val="001E10B7"/>
    <w:rsid w:val="00512996"/>
    <w:rsid w:val="00680755"/>
    <w:rsid w:val="006B6D1E"/>
    <w:rsid w:val="008502FB"/>
    <w:rsid w:val="00880801"/>
    <w:rsid w:val="00A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4</cp:revision>
  <dcterms:created xsi:type="dcterms:W3CDTF">2025-09-12T12:15:00Z</dcterms:created>
  <dcterms:modified xsi:type="dcterms:W3CDTF">2025-09-12T13:15:00Z</dcterms:modified>
</cp:coreProperties>
</file>